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8B2" w:rsidRPr="00623B7F" w:rsidRDefault="00623B7F" w:rsidP="00623B7F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623B7F">
        <w:rPr>
          <w:rFonts w:hint="cs"/>
          <w:b/>
          <w:bCs/>
          <w:sz w:val="36"/>
          <w:szCs w:val="36"/>
          <w:cs/>
        </w:rPr>
        <w:t>ใบงาน การจัดการองค์กรตามหลักธรรมาภิบาล</w:t>
      </w:r>
    </w:p>
    <w:p w:rsidR="00623B7F" w:rsidRDefault="00623B7F"/>
    <w:p w:rsidR="00623B7F" w:rsidRDefault="00623B7F" w:rsidP="00623B7F">
      <w:r>
        <w:rPr>
          <w:rFonts w:cs="Cordia New" w:hint="cs"/>
          <w:cs/>
        </w:rPr>
        <w:t>หาก</w:t>
      </w:r>
      <w:r>
        <w:rPr>
          <w:rFonts w:cs="Cordia New"/>
          <w:cs/>
        </w:rPr>
        <w:t>นักศึกษาเป็นผู้บริหารบริษัทเทพไทย และพบว่ามีร้านค้าออนไลน์จำนวนหนึ่งจำหน่ายยาสีฟันเทพไทยในราคาต่ำกว่าปกติ 50% แต่ยังไม่แน่ใจว่าเป็นสินค้าปลอมหรือไม่</w:t>
      </w:r>
    </w:p>
    <w:p w:rsidR="00623B7F" w:rsidRDefault="00623B7F" w:rsidP="00623B7F"/>
    <w:p w:rsidR="00623B7F" w:rsidRDefault="00623B7F" w:rsidP="00623B7F">
      <w:r>
        <w:rPr>
          <w:rFonts w:cs="Cordia New"/>
          <w:cs/>
        </w:rPr>
        <w:t>ให้นักศึกษาวิเคราะห์ว่า</w:t>
      </w:r>
    </w:p>
    <w:p w:rsidR="00623B7F" w:rsidRDefault="00623B7F" w:rsidP="00623B7F">
      <w:r>
        <w:rPr>
          <w:rFonts w:cs="Cordia New" w:hint="cs"/>
          <w:cs/>
        </w:rPr>
        <w:t xml:space="preserve">1. </w:t>
      </w:r>
      <w:r>
        <w:rPr>
          <w:rFonts w:cs="Cordia New"/>
          <w:cs/>
        </w:rPr>
        <w:t>บริษัทกำลังเผชิญความเสี่ยงอะไรบ้าง</w:t>
      </w:r>
    </w:p>
    <w:p w:rsidR="00623B7F" w:rsidRDefault="00623B7F" w:rsidP="00623B7F">
      <w:r>
        <w:rPr>
          <w:rFonts w:cs="Cordia New" w:hint="cs"/>
          <w:cs/>
        </w:rPr>
        <w:t xml:space="preserve">2. </w:t>
      </w:r>
      <w:r>
        <w:rPr>
          <w:rFonts w:cs="Cordia New"/>
          <w:cs/>
        </w:rPr>
        <w:t>ผู้มีส่วนได้ส่วนเสียกลุ่มใดอาจได้รับผลกระทบ</w:t>
      </w:r>
    </w:p>
    <w:p w:rsidR="00623B7F" w:rsidRDefault="00623B7F" w:rsidP="00623B7F">
      <w:r>
        <w:rPr>
          <w:rFonts w:cs="Cordia New" w:hint="cs"/>
          <w:cs/>
        </w:rPr>
        <w:t xml:space="preserve">3. </w:t>
      </w:r>
      <w:r>
        <w:rPr>
          <w:rFonts w:cs="Cordia New"/>
          <w:cs/>
        </w:rPr>
        <w:t>บริษัทควรดำเนินการอะไรเป็นอันดับแรก</w:t>
      </w:r>
    </w:p>
    <w:p w:rsidR="00623B7F" w:rsidRDefault="00623B7F" w:rsidP="00623B7F">
      <w:r>
        <w:rPr>
          <w:rFonts w:cs="Cordia New" w:hint="cs"/>
          <w:cs/>
        </w:rPr>
        <w:t xml:space="preserve">4. </w:t>
      </w:r>
      <w:r>
        <w:rPr>
          <w:rFonts w:cs="Cordia New"/>
          <w:cs/>
        </w:rPr>
        <w:t>หากบริษัททราบว่าเป็นสินค้าปลอมแต่เลือกไม่เปิดเผยหรือไม่ดำเนินการ จะถือว่าขัดกับหลักธรรมาภิบาลด้านใด</w:t>
      </w:r>
    </w:p>
    <w:p w:rsidR="00623B7F" w:rsidRDefault="00623B7F" w:rsidP="00623B7F">
      <w:pPr>
        <w:rPr>
          <w:cs/>
        </w:rPr>
      </w:pPr>
      <w:r>
        <w:rPr>
          <w:rFonts w:cs="Cordia New" w:hint="cs"/>
          <w:cs/>
        </w:rPr>
        <w:t xml:space="preserve">5. </w:t>
      </w:r>
      <w:r>
        <w:rPr>
          <w:rFonts w:cs="Cordia New"/>
          <w:cs/>
        </w:rPr>
        <w:t>บริษัทควรสร้างระบบอะไรเพิ่มเติมเพื่อป้องกันเหตุการณ์ลักษณะนี้ในอนาคต</w:t>
      </w:r>
    </w:p>
    <w:sectPr w:rsidR="00623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B7F"/>
    <w:rsid w:val="002B08B2"/>
    <w:rsid w:val="00623B7F"/>
    <w:rsid w:val="00BD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CCCFE7-8928-49BD-AE50-1279A6A5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PC05</dc:creator>
  <cp:keywords/>
  <dc:description/>
  <cp:lastModifiedBy>SSRU-X01</cp:lastModifiedBy>
  <cp:revision>2</cp:revision>
  <dcterms:created xsi:type="dcterms:W3CDTF">2026-09-07T13:56:00Z</dcterms:created>
  <dcterms:modified xsi:type="dcterms:W3CDTF">2026-09-07T13:56:00Z</dcterms:modified>
</cp:coreProperties>
</file>